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B6D" w14:textId="35F8D382" w:rsidR="00610F35" w:rsidRDefault="00F54C10" w:rsidP="00F54C10">
      <w:r>
        <w:t xml:space="preserve">                                                                    </w:t>
      </w:r>
      <w:r>
        <w:rPr>
          <w:noProof/>
        </w:rPr>
        <w:drawing>
          <wp:inline distT="0" distB="0" distL="0" distR="0" wp14:anchorId="76136B79" wp14:editId="05CC9B21">
            <wp:extent cx="3025472"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684" cy="1252733"/>
                    </a:xfrm>
                    <a:prstGeom prst="rect">
                      <a:avLst/>
                    </a:prstGeom>
                  </pic:spPr>
                </pic:pic>
              </a:graphicData>
            </a:graphic>
          </wp:inline>
        </w:drawing>
      </w:r>
    </w:p>
    <w:p w14:paraId="163F5CA3" w14:textId="567EBEFE" w:rsidR="00F54C10" w:rsidRDefault="00F54C10" w:rsidP="00F54C10">
      <w:pPr>
        <w:spacing w:line="240" w:lineRule="auto"/>
        <w:jc w:val="center"/>
        <w:rPr>
          <w:sz w:val="24"/>
          <w:szCs w:val="24"/>
        </w:rPr>
      </w:pPr>
      <w:r>
        <w:rPr>
          <w:sz w:val="24"/>
          <w:szCs w:val="24"/>
        </w:rPr>
        <w:t>Cane River Waterway Commission</w:t>
      </w:r>
    </w:p>
    <w:p w14:paraId="5771EE17" w14:textId="68DD4BE1" w:rsidR="00F54C10" w:rsidRDefault="00F54C10" w:rsidP="00F54C10">
      <w:pPr>
        <w:spacing w:line="240" w:lineRule="auto"/>
        <w:jc w:val="center"/>
        <w:rPr>
          <w:sz w:val="24"/>
          <w:szCs w:val="24"/>
        </w:rPr>
      </w:pPr>
      <w:r>
        <w:rPr>
          <w:sz w:val="24"/>
          <w:szCs w:val="24"/>
        </w:rPr>
        <w:t>Minutes</w:t>
      </w:r>
    </w:p>
    <w:p w14:paraId="0CB4F43F" w14:textId="316BAF83" w:rsidR="00F54C10" w:rsidRDefault="003617D2" w:rsidP="00F54C10">
      <w:pPr>
        <w:spacing w:line="240" w:lineRule="auto"/>
        <w:jc w:val="center"/>
        <w:rPr>
          <w:sz w:val="24"/>
          <w:szCs w:val="24"/>
        </w:rPr>
      </w:pPr>
      <w:r>
        <w:rPr>
          <w:sz w:val="24"/>
          <w:szCs w:val="24"/>
        </w:rPr>
        <w:t>October 18</w:t>
      </w:r>
      <w:r w:rsidR="00F54C10">
        <w:rPr>
          <w:sz w:val="24"/>
          <w:szCs w:val="24"/>
        </w:rPr>
        <w:t>, 2022</w:t>
      </w:r>
    </w:p>
    <w:p w14:paraId="01516349" w14:textId="2A5A9753" w:rsidR="00F54C10" w:rsidRDefault="00F54C10" w:rsidP="006C5D43">
      <w:pPr>
        <w:spacing w:line="240" w:lineRule="auto"/>
        <w:jc w:val="both"/>
        <w:rPr>
          <w:sz w:val="24"/>
          <w:szCs w:val="24"/>
        </w:rPr>
      </w:pPr>
    </w:p>
    <w:p w14:paraId="706C20A5" w14:textId="799FE4BA" w:rsidR="00F54C10" w:rsidRDefault="00F54C10" w:rsidP="006C5D43">
      <w:pPr>
        <w:spacing w:line="240" w:lineRule="auto"/>
        <w:rPr>
          <w:sz w:val="24"/>
          <w:szCs w:val="24"/>
        </w:rPr>
      </w:pPr>
      <w:r>
        <w:rPr>
          <w:sz w:val="24"/>
          <w:szCs w:val="24"/>
        </w:rPr>
        <w:tab/>
        <w:t xml:space="preserve">There was a public hearing of the Cane River Waterway Commission on </w:t>
      </w:r>
      <w:r w:rsidR="003617D2">
        <w:rPr>
          <w:sz w:val="24"/>
          <w:szCs w:val="24"/>
        </w:rPr>
        <w:t>October 18</w:t>
      </w:r>
      <w:r>
        <w:rPr>
          <w:sz w:val="24"/>
          <w:szCs w:val="24"/>
        </w:rPr>
        <w:t xml:space="preserve">, </w:t>
      </w:r>
      <w:proofErr w:type="gramStart"/>
      <w:r>
        <w:rPr>
          <w:sz w:val="24"/>
          <w:szCs w:val="24"/>
        </w:rPr>
        <w:t>2022</w:t>
      </w:r>
      <w:proofErr w:type="gramEnd"/>
      <w:r>
        <w:rPr>
          <w:sz w:val="24"/>
          <w:szCs w:val="24"/>
        </w:rPr>
        <w:t xml:space="preserve"> at</w:t>
      </w:r>
      <w:r w:rsidR="006C5D43">
        <w:rPr>
          <w:sz w:val="24"/>
          <w:szCs w:val="24"/>
        </w:rPr>
        <w:t xml:space="preserve"> 6:00 pm located at 244 Cedar Bend, Natchez, Louisiana.</w:t>
      </w:r>
    </w:p>
    <w:p w14:paraId="3F554B4E" w14:textId="09D75604" w:rsidR="006C5D43" w:rsidRDefault="006C5D43" w:rsidP="006C5D43">
      <w:pPr>
        <w:spacing w:line="240" w:lineRule="auto"/>
        <w:rPr>
          <w:sz w:val="24"/>
          <w:szCs w:val="24"/>
        </w:rPr>
      </w:pPr>
      <w:r>
        <w:rPr>
          <w:sz w:val="24"/>
          <w:szCs w:val="24"/>
        </w:rPr>
        <w:tab/>
        <w:t xml:space="preserve">The hearing was called to order and roll was called with the following members being present: </w:t>
      </w:r>
      <w:r w:rsidR="003617D2">
        <w:rPr>
          <w:sz w:val="24"/>
          <w:szCs w:val="24"/>
        </w:rPr>
        <w:t xml:space="preserve">Mr. Rhodes, </w:t>
      </w:r>
      <w:r>
        <w:rPr>
          <w:sz w:val="24"/>
          <w:szCs w:val="24"/>
        </w:rPr>
        <w:t xml:space="preserve">Mr. </w:t>
      </w:r>
      <w:r w:rsidR="00EA2EE4">
        <w:rPr>
          <w:sz w:val="24"/>
          <w:szCs w:val="24"/>
        </w:rPr>
        <w:t>Paige</w:t>
      </w:r>
      <w:r>
        <w:rPr>
          <w:sz w:val="24"/>
          <w:szCs w:val="24"/>
        </w:rPr>
        <w:t xml:space="preserve">, Mr. Methvin, </w:t>
      </w:r>
      <w:r w:rsidR="00F35AD6">
        <w:rPr>
          <w:sz w:val="24"/>
          <w:szCs w:val="24"/>
        </w:rPr>
        <w:t xml:space="preserve">Mrs. </w:t>
      </w:r>
      <w:proofErr w:type="gramStart"/>
      <w:r w:rsidR="00F35AD6">
        <w:rPr>
          <w:sz w:val="24"/>
          <w:szCs w:val="24"/>
        </w:rPr>
        <w:t>Banks</w:t>
      </w:r>
      <w:proofErr w:type="gramEnd"/>
      <w:r w:rsidR="00F35AD6">
        <w:rPr>
          <w:sz w:val="24"/>
          <w:szCs w:val="24"/>
        </w:rPr>
        <w:t xml:space="preserve"> </w:t>
      </w:r>
      <w:r>
        <w:rPr>
          <w:sz w:val="24"/>
          <w:szCs w:val="24"/>
        </w:rPr>
        <w:t>and Mr. Wiggins.</w:t>
      </w:r>
    </w:p>
    <w:p w14:paraId="7888BE5A" w14:textId="53E8DFE0" w:rsidR="00F0705F" w:rsidRDefault="00F0705F" w:rsidP="00F35AD6">
      <w:pPr>
        <w:spacing w:line="240" w:lineRule="auto"/>
        <w:rPr>
          <w:sz w:val="24"/>
          <w:szCs w:val="24"/>
        </w:rPr>
      </w:pPr>
      <w:r>
        <w:rPr>
          <w:sz w:val="24"/>
          <w:szCs w:val="24"/>
        </w:rPr>
        <w:tab/>
        <w:t xml:space="preserve">Mr. </w:t>
      </w:r>
      <w:r w:rsidR="003617D2">
        <w:rPr>
          <w:sz w:val="24"/>
          <w:szCs w:val="24"/>
        </w:rPr>
        <w:t>Methvin</w:t>
      </w:r>
      <w:r>
        <w:rPr>
          <w:sz w:val="24"/>
          <w:szCs w:val="24"/>
        </w:rPr>
        <w:t xml:space="preserve"> absent</w:t>
      </w:r>
      <w:r w:rsidR="00EA2EE4">
        <w:rPr>
          <w:sz w:val="24"/>
          <w:szCs w:val="24"/>
        </w:rPr>
        <w:t>.</w:t>
      </w:r>
    </w:p>
    <w:p w14:paraId="2BD41E8A" w14:textId="7917C3EC" w:rsidR="000145E7" w:rsidRDefault="006C5D43" w:rsidP="00F35AD6">
      <w:pPr>
        <w:spacing w:line="240" w:lineRule="auto"/>
        <w:rPr>
          <w:sz w:val="24"/>
          <w:szCs w:val="24"/>
        </w:rPr>
      </w:pPr>
      <w:r>
        <w:rPr>
          <w:sz w:val="24"/>
          <w:szCs w:val="24"/>
        </w:rPr>
        <w:tab/>
        <w:t xml:space="preserve">Also present </w:t>
      </w:r>
      <w:r w:rsidR="00D33093">
        <w:rPr>
          <w:sz w:val="24"/>
          <w:szCs w:val="24"/>
        </w:rPr>
        <w:t>was Director of Operations</w:t>
      </w:r>
      <w:r>
        <w:rPr>
          <w:sz w:val="24"/>
          <w:szCs w:val="24"/>
        </w:rPr>
        <w:t xml:space="preserve"> Jason Adcock</w:t>
      </w:r>
      <w:r w:rsidR="000145E7">
        <w:rPr>
          <w:sz w:val="24"/>
          <w:szCs w:val="24"/>
        </w:rPr>
        <w:t>.</w:t>
      </w:r>
    </w:p>
    <w:p w14:paraId="1FC436BD" w14:textId="3042A22F" w:rsidR="003617D2" w:rsidRDefault="003617D2" w:rsidP="00F35AD6">
      <w:pPr>
        <w:spacing w:line="240" w:lineRule="auto"/>
        <w:rPr>
          <w:sz w:val="24"/>
          <w:szCs w:val="24"/>
        </w:rPr>
      </w:pPr>
      <w:r>
        <w:rPr>
          <w:sz w:val="24"/>
          <w:szCs w:val="24"/>
        </w:rPr>
        <w:tab/>
        <w:t>M</w:t>
      </w:r>
      <w:r w:rsidR="00384406">
        <w:rPr>
          <w:sz w:val="24"/>
          <w:szCs w:val="24"/>
        </w:rPr>
        <w:t xml:space="preserve">rs. Jill Leo was present to address the concerns </w:t>
      </w:r>
      <w:proofErr w:type="gramStart"/>
      <w:r w:rsidR="00384406">
        <w:rPr>
          <w:sz w:val="24"/>
          <w:szCs w:val="24"/>
        </w:rPr>
        <w:t>of</w:t>
      </w:r>
      <w:proofErr w:type="gramEnd"/>
      <w:r w:rsidR="00384406">
        <w:rPr>
          <w:sz w:val="24"/>
          <w:szCs w:val="24"/>
        </w:rPr>
        <w:t xml:space="preserve"> the upcoming City of Lights fireworks displays during the Christmas season. Mrs. Leo stated that in the past the festivals committee had purchased fireworks from a foreign market. Now due to the world economy they would have to purchase within the US. She stated that by doing this the festival committee would be over budget by 30%. Mrs. Leo asked that the CRWC be a primary sponsor of this year’s fireworks displays. Upon a motion by Mr. Paige seconded by Mrs. Banks and </w:t>
      </w:r>
      <w:r w:rsidR="00384406">
        <w:rPr>
          <w:sz w:val="24"/>
          <w:szCs w:val="24"/>
        </w:rPr>
        <w:t xml:space="preserve">unanimous vote by Mrs. Banks, Mr. Paige, Mr. Rhodes and Mr. Wiggins, the Commission </w:t>
      </w:r>
      <w:r w:rsidR="00384406">
        <w:rPr>
          <w:sz w:val="24"/>
          <w:szCs w:val="24"/>
        </w:rPr>
        <w:t>agreed to sponsor the fireworks in the amount of $25,000.</w:t>
      </w:r>
    </w:p>
    <w:p w14:paraId="0754BA59" w14:textId="7DA71AD0" w:rsidR="00384406" w:rsidRDefault="00384406" w:rsidP="00F35AD6">
      <w:pPr>
        <w:spacing w:line="240" w:lineRule="auto"/>
        <w:rPr>
          <w:sz w:val="24"/>
          <w:szCs w:val="24"/>
        </w:rPr>
      </w:pPr>
      <w:r>
        <w:rPr>
          <w:sz w:val="24"/>
          <w:szCs w:val="24"/>
        </w:rPr>
        <w:tab/>
        <w:t xml:space="preserve">Mr. Adcock stated that he had hired the professional services of </w:t>
      </w:r>
      <w:proofErr w:type="spellStart"/>
      <w:r>
        <w:rPr>
          <w:sz w:val="24"/>
          <w:szCs w:val="24"/>
        </w:rPr>
        <w:t>Skyplex</w:t>
      </w:r>
      <w:proofErr w:type="spellEnd"/>
      <w:r>
        <w:rPr>
          <w:sz w:val="24"/>
          <w:szCs w:val="24"/>
        </w:rPr>
        <w:t xml:space="preserve"> Construction for the fencing project at the Washington Street Landing. </w:t>
      </w:r>
    </w:p>
    <w:p w14:paraId="44235E78" w14:textId="4455F271" w:rsidR="003D1F71" w:rsidRDefault="005535CD" w:rsidP="00AC0563">
      <w:pPr>
        <w:spacing w:line="240" w:lineRule="auto"/>
        <w:rPr>
          <w:sz w:val="24"/>
          <w:szCs w:val="24"/>
        </w:rPr>
      </w:pPr>
      <w:r>
        <w:rPr>
          <w:sz w:val="24"/>
          <w:szCs w:val="24"/>
        </w:rPr>
        <w:tab/>
      </w:r>
      <w:r w:rsidR="00970B34">
        <w:rPr>
          <w:sz w:val="24"/>
          <w:szCs w:val="24"/>
        </w:rPr>
        <w:t xml:space="preserve">The minutes of the regular meeting on </w:t>
      </w:r>
      <w:r w:rsidR="003617D2">
        <w:rPr>
          <w:sz w:val="24"/>
          <w:szCs w:val="24"/>
        </w:rPr>
        <w:t>September 20</w:t>
      </w:r>
      <w:r w:rsidR="00970B34">
        <w:rPr>
          <w:sz w:val="24"/>
          <w:szCs w:val="24"/>
        </w:rPr>
        <w:t xml:space="preserve">, </w:t>
      </w:r>
      <w:proofErr w:type="gramStart"/>
      <w:r w:rsidR="00970B34">
        <w:rPr>
          <w:sz w:val="24"/>
          <w:szCs w:val="24"/>
        </w:rPr>
        <w:t>2022</w:t>
      </w:r>
      <w:proofErr w:type="gramEnd"/>
      <w:r w:rsidR="001C02D6">
        <w:rPr>
          <w:sz w:val="24"/>
          <w:szCs w:val="24"/>
        </w:rPr>
        <w:t xml:space="preserve"> were presented. The Chairman opened the floor to public comments and after discussion the Chairman closed the floor to discussion. Upon motion by Mr</w:t>
      </w:r>
      <w:r w:rsidR="003617D2">
        <w:rPr>
          <w:sz w:val="24"/>
          <w:szCs w:val="24"/>
        </w:rPr>
        <w:t>. Paige</w:t>
      </w:r>
      <w:r w:rsidR="001C02D6">
        <w:rPr>
          <w:sz w:val="24"/>
          <w:szCs w:val="24"/>
        </w:rPr>
        <w:t xml:space="preserve"> seconded by Mr</w:t>
      </w:r>
      <w:r w:rsidR="003617D2">
        <w:rPr>
          <w:sz w:val="24"/>
          <w:szCs w:val="24"/>
        </w:rPr>
        <w:t>s. Banks</w:t>
      </w:r>
      <w:r w:rsidR="001C02D6">
        <w:rPr>
          <w:sz w:val="24"/>
          <w:szCs w:val="24"/>
        </w:rPr>
        <w:t xml:space="preserve"> </w:t>
      </w:r>
      <w:bookmarkStart w:id="0" w:name="_Hlk120789557"/>
      <w:r w:rsidR="001C02D6">
        <w:rPr>
          <w:sz w:val="24"/>
          <w:szCs w:val="24"/>
        </w:rPr>
        <w:t xml:space="preserve">and unanimous vote by </w:t>
      </w:r>
      <w:r w:rsidR="00F35AD6">
        <w:rPr>
          <w:sz w:val="24"/>
          <w:szCs w:val="24"/>
        </w:rPr>
        <w:t xml:space="preserve">Mrs. Banks, </w:t>
      </w:r>
      <w:r w:rsidR="001C02D6">
        <w:rPr>
          <w:sz w:val="24"/>
          <w:szCs w:val="24"/>
        </w:rPr>
        <w:t>Mr</w:t>
      </w:r>
      <w:r w:rsidR="000E6772">
        <w:rPr>
          <w:sz w:val="24"/>
          <w:szCs w:val="24"/>
        </w:rPr>
        <w:t>. Paige</w:t>
      </w:r>
      <w:r w:rsidR="001C02D6">
        <w:rPr>
          <w:sz w:val="24"/>
          <w:szCs w:val="24"/>
        </w:rPr>
        <w:t xml:space="preserve">, Mr. </w:t>
      </w:r>
      <w:r w:rsidR="003617D2">
        <w:rPr>
          <w:sz w:val="24"/>
          <w:szCs w:val="24"/>
        </w:rPr>
        <w:t xml:space="preserve">Rhodes </w:t>
      </w:r>
      <w:r w:rsidR="001C02D6">
        <w:rPr>
          <w:sz w:val="24"/>
          <w:szCs w:val="24"/>
        </w:rPr>
        <w:t xml:space="preserve">and Mr. Wiggins, the Commission </w:t>
      </w:r>
      <w:bookmarkEnd w:id="0"/>
      <w:r w:rsidR="001C02D6">
        <w:rPr>
          <w:sz w:val="24"/>
          <w:szCs w:val="24"/>
        </w:rPr>
        <w:t xml:space="preserve">approved the minutes of the </w:t>
      </w:r>
      <w:r w:rsidR="003617D2">
        <w:rPr>
          <w:sz w:val="24"/>
          <w:szCs w:val="24"/>
        </w:rPr>
        <w:t>September 20</w:t>
      </w:r>
      <w:r w:rsidR="001C02D6">
        <w:rPr>
          <w:sz w:val="24"/>
          <w:szCs w:val="24"/>
        </w:rPr>
        <w:t>, 2022, meeting as writte</w:t>
      </w:r>
      <w:r w:rsidR="0050396E">
        <w:rPr>
          <w:sz w:val="24"/>
          <w:szCs w:val="24"/>
        </w:rPr>
        <w:t>n.</w:t>
      </w:r>
    </w:p>
    <w:p w14:paraId="166230CA" w14:textId="0EE201FE" w:rsidR="00521ECB" w:rsidRDefault="008228B9" w:rsidP="006C5D43">
      <w:pPr>
        <w:spacing w:line="240" w:lineRule="auto"/>
        <w:rPr>
          <w:sz w:val="24"/>
          <w:szCs w:val="24"/>
        </w:rPr>
      </w:pPr>
      <w:r>
        <w:rPr>
          <w:sz w:val="24"/>
          <w:szCs w:val="24"/>
        </w:rPr>
        <w:tab/>
        <w:t xml:space="preserve">Mr. Adcock presented the Commission with the financial report from </w:t>
      </w:r>
      <w:r w:rsidR="003617D2">
        <w:rPr>
          <w:sz w:val="24"/>
          <w:szCs w:val="24"/>
        </w:rPr>
        <w:t>September</w:t>
      </w:r>
      <w:r w:rsidR="00AC0563">
        <w:rPr>
          <w:sz w:val="24"/>
          <w:szCs w:val="24"/>
        </w:rPr>
        <w:t xml:space="preserve"> 15</w:t>
      </w:r>
      <w:r>
        <w:rPr>
          <w:sz w:val="24"/>
          <w:szCs w:val="24"/>
        </w:rPr>
        <w:t>-</w:t>
      </w:r>
      <w:r w:rsidR="003617D2">
        <w:rPr>
          <w:sz w:val="24"/>
          <w:szCs w:val="24"/>
        </w:rPr>
        <w:t>October</w:t>
      </w:r>
      <w:r w:rsidR="00F748F0">
        <w:rPr>
          <w:sz w:val="24"/>
          <w:szCs w:val="24"/>
        </w:rPr>
        <w:t xml:space="preserve"> </w:t>
      </w:r>
      <w:r>
        <w:rPr>
          <w:sz w:val="24"/>
          <w:szCs w:val="24"/>
        </w:rPr>
        <w:t xml:space="preserve">15, 2022. The Chairman opened the floor to public comment and after discussion the Chairman closed the floor to discussion. </w:t>
      </w:r>
      <w:r w:rsidR="00336B14">
        <w:rPr>
          <w:sz w:val="24"/>
          <w:szCs w:val="24"/>
        </w:rPr>
        <w:t xml:space="preserve">Upon motion by Mr. </w:t>
      </w:r>
      <w:r w:rsidR="00B272F7">
        <w:rPr>
          <w:sz w:val="24"/>
          <w:szCs w:val="24"/>
        </w:rPr>
        <w:t>Wiggins</w:t>
      </w:r>
      <w:r w:rsidR="00336B14">
        <w:rPr>
          <w:sz w:val="24"/>
          <w:szCs w:val="24"/>
        </w:rPr>
        <w:t>, seconded by Mr</w:t>
      </w:r>
      <w:r w:rsidR="003617D2">
        <w:rPr>
          <w:sz w:val="24"/>
          <w:szCs w:val="24"/>
        </w:rPr>
        <w:t xml:space="preserve">. Paige </w:t>
      </w:r>
      <w:r w:rsidR="00336B14">
        <w:rPr>
          <w:sz w:val="24"/>
          <w:szCs w:val="24"/>
        </w:rPr>
        <w:t>and unanimous vote by Mr</w:t>
      </w:r>
      <w:r w:rsidR="00CC5ADA">
        <w:rPr>
          <w:sz w:val="24"/>
          <w:szCs w:val="24"/>
        </w:rPr>
        <w:t>. Paige</w:t>
      </w:r>
      <w:r w:rsidR="00336B14">
        <w:rPr>
          <w:sz w:val="24"/>
          <w:szCs w:val="24"/>
        </w:rPr>
        <w:t xml:space="preserve">, </w:t>
      </w:r>
      <w:r w:rsidR="003617D2">
        <w:rPr>
          <w:sz w:val="24"/>
          <w:szCs w:val="24"/>
        </w:rPr>
        <w:t>Mr. Rhodes,</w:t>
      </w:r>
      <w:r w:rsidR="00336B14">
        <w:rPr>
          <w:sz w:val="24"/>
          <w:szCs w:val="24"/>
        </w:rPr>
        <w:t xml:space="preserve"> Mr. </w:t>
      </w:r>
      <w:proofErr w:type="gramStart"/>
      <w:r w:rsidR="00336B14">
        <w:rPr>
          <w:sz w:val="24"/>
          <w:szCs w:val="24"/>
        </w:rPr>
        <w:t>Wiggins</w:t>
      </w:r>
      <w:proofErr w:type="gramEnd"/>
      <w:r w:rsidR="00336B14">
        <w:rPr>
          <w:sz w:val="24"/>
          <w:szCs w:val="24"/>
        </w:rPr>
        <w:t xml:space="preserve"> </w:t>
      </w:r>
      <w:r w:rsidR="00FF0160">
        <w:rPr>
          <w:sz w:val="24"/>
          <w:szCs w:val="24"/>
        </w:rPr>
        <w:t xml:space="preserve">and Mrs. </w:t>
      </w:r>
      <w:proofErr w:type="gramStart"/>
      <w:r w:rsidR="00FF0160">
        <w:rPr>
          <w:sz w:val="24"/>
          <w:szCs w:val="24"/>
        </w:rPr>
        <w:t>Banks</w:t>
      </w:r>
      <w:proofErr w:type="gramEnd"/>
      <w:r w:rsidR="00FF0160">
        <w:rPr>
          <w:sz w:val="24"/>
          <w:szCs w:val="24"/>
        </w:rPr>
        <w:t xml:space="preserve"> </w:t>
      </w:r>
      <w:r w:rsidR="0093404A">
        <w:rPr>
          <w:sz w:val="24"/>
          <w:szCs w:val="24"/>
        </w:rPr>
        <w:t>the Commission approved the financial report.</w:t>
      </w:r>
    </w:p>
    <w:p w14:paraId="4B86CB49" w14:textId="10A73137" w:rsidR="00391DAA" w:rsidRDefault="00391DAA" w:rsidP="006C5D43">
      <w:pPr>
        <w:spacing w:line="240" w:lineRule="auto"/>
        <w:rPr>
          <w:sz w:val="24"/>
          <w:szCs w:val="24"/>
        </w:rPr>
      </w:pPr>
      <w:r>
        <w:rPr>
          <w:sz w:val="24"/>
          <w:szCs w:val="24"/>
        </w:rPr>
        <w:lastRenderedPageBreak/>
        <w:tab/>
        <w:t xml:space="preserve">There being no further business to come before the Board, upon motion by Mr. </w:t>
      </w:r>
      <w:r w:rsidR="00EA2EE4">
        <w:rPr>
          <w:sz w:val="24"/>
          <w:szCs w:val="24"/>
        </w:rPr>
        <w:t>Pai</w:t>
      </w:r>
      <w:r w:rsidR="003617D2">
        <w:rPr>
          <w:sz w:val="24"/>
          <w:szCs w:val="24"/>
        </w:rPr>
        <w:t>ge</w:t>
      </w:r>
      <w:r>
        <w:rPr>
          <w:sz w:val="24"/>
          <w:szCs w:val="24"/>
        </w:rPr>
        <w:t xml:space="preserve"> seconded by Mr</w:t>
      </w:r>
      <w:r w:rsidR="00CC5ADA">
        <w:rPr>
          <w:sz w:val="24"/>
          <w:szCs w:val="24"/>
        </w:rPr>
        <w:t>. Wiggins</w:t>
      </w:r>
      <w:r>
        <w:rPr>
          <w:sz w:val="24"/>
          <w:szCs w:val="24"/>
        </w:rPr>
        <w:t xml:space="preserve"> and unanimous vote by Mr. Wiggins,</w:t>
      </w:r>
      <w:r w:rsidR="007D201B">
        <w:rPr>
          <w:sz w:val="24"/>
          <w:szCs w:val="24"/>
        </w:rPr>
        <w:t xml:space="preserve"> Mrs. Banks,</w:t>
      </w:r>
      <w:r>
        <w:rPr>
          <w:sz w:val="24"/>
          <w:szCs w:val="24"/>
        </w:rPr>
        <w:t xml:space="preserve"> Mr</w:t>
      </w:r>
      <w:r w:rsidR="00CC5ADA">
        <w:rPr>
          <w:sz w:val="24"/>
          <w:szCs w:val="24"/>
        </w:rPr>
        <w:t>. Paige</w:t>
      </w:r>
      <w:r>
        <w:rPr>
          <w:sz w:val="24"/>
          <w:szCs w:val="24"/>
        </w:rPr>
        <w:t xml:space="preserve"> and Mr. </w:t>
      </w:r>
      <w:r w:rsidR="003617D2">
        <w:rPr>
          <w:sz w:val="24"/>
          <w:szCs w:val="24"/>
        </w:rPr>
        <w:t>Rhodes</w:t>
      </w:r>
      <w:r>
        <w:rPr>
          <w:sz w:val="24"/>
          <w:szCs w:val="24"/>
        </w:rPr>
        <w:t>, the meeting was adjourned.</w:t>
      </w:r>
    </w:p>
    <w:p w14:paraId="7530C5BF" w14:textId="7F0527D2" w:rsidR="00391DAA" w:rsidRDefault="00391DAA" w:rsidP="006C5D43">
      <w:pPr>
        <w:spacing w:line="240" w:lineRule="auto"/>
        <w:rPr>
          <w:sz w:val="24"/>
          <w:szCs w:val="24"/>
        </w:rPr>
      </w:pPr>
    </w:p>
    <w:p w14:paraId="0F944672" w14:textId="01AF4279" w:rsidR="0013265C" w:rsidRDefault="0013265C" w:rsidP="0013265C">
      <w:pPr>
        <w:spacing w:line="240" w:lineRule="auto"/>
        <w:jc w:val="center"/>
        <w:rPr>
          <w:sz w:val="24"/>
          <w:szCs w:val="24"/>
        </w:rPr>
      </w:pPr>
      <w:r>
        <w:rPr>
          <w:sz w:val="24"/>
          <w:szCs w:val="24"/>
        </w:rPr>
        <w:t>________________________________</w:t>
      </w:r>
    </w:p>
    <w:p w14:paraId="3B95D5CD" w14:textId="55CA3A3A" w:rsidR="0013265C" w:rsidRDefault="0013265C" w:rsidP="0013265C">
      <w:pPr>
        <w:spacing w:line="240" w:lineRule="auto"/>
        <w:jc w:val="center"/>
        <w:rPr>
          <w:sz w:val="24"/>
          <w:szCs w:val="24"/>
        </w:rPr>
      </w:pPr>
      <w:r>
        <w:rPr>
          <w:sz w:val="24"/>
          <w:szCs w:val="24"/>
        </w:rPr>
        <w:t>Approved by</w:t>
      </w:r>
    </w:p>
    <w:p w14:paraId="4A28A959" w14:textId="574F55CC" w:rsidR="0013265C" w:rsidRDefault="0013265C" w:rsidP="0013265C">
      <w:pPr>
        <w:spacing w:line="240" w:lineRule="auto"/>
        <w:jc w:val="center"/>
        <w:rPr>
          <w:sz w:val="24"/>
          <w:szCs w:val="24"/>
        </w:rPr>
      </w:pPr>
      <w:r>
        <w:rPr>
          <w:sz w:val="24"/>
          <w:szCs w:val="24"/>
        </w:rPr>
        <w:t>__________________</w:t>
      </w:r>
    </w:p>
    <w:p w14:paraId="199B59FD" w14:textId="5034DA54" w:rsidR="0013265C" w:rsidRDefault="0013265C" w:rsidP="0013265C">
      <w:pPr>
        <w:spacing w:line="240" w:lineRule="auto"/>
        <w:jc w:val="center"/>
        <w:rPr>
          <w:sz w:val="24"/>
          <w:szCs w:val="24"/>
        </w:rPr>
      </w:pPr>
      <w:r>
        <w:rPr>
          <w:sz w:val="24"/>
          <w:szCs w:val="24"/>
        </w:rPr>
        <w:t>Date</w:t>
      </w:r>
    </w:p>
    <w:p w14:paraId="76644D9A" w14:textId="01020642" w:rsidR="00970B34" w:rsidRPr="00F54C10" w:rsidRDefault="00970B34" w:rsidP="006C5D43">
      <w:pPr>
        <w:spacing w:line="240" w:lineRule="auto"/>
        <w:rPr>
          <w:sz w:val="24"/>
          <w:szCs w:val="24"/>
        </w:rPr>
      </w:pPr>
      <w:r>
        <w:rPr>
          <w:sz w:val="24"/>
          <w:szCs w:val="24"/>
        </w:rPr>
        <w:tab/>
      </w:r>
    </w:p>
    <w:sectPr w:rsidR="00970B34" w:rsidRPr="00F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0"/>
    <w:rsid w:val="00011802"/>
    <w:rsid w:val="000145E7"/>
    <w:rsid w:val="0006001C"/>
    <w:rsid w:val="000A4D5C"/>
    <w:rsid w:val="000E6772"/>
    <w:rsid w:val="0013265C"/>
    <w:rsid w:val="001C02D6"/>
    <w:rsid w:val="001C1D03"/>
    <w:rsid w:val="00336B14"/>
    <w:rsid w:val="003617D2"/>
    <w:rsid w:val="00383B28"/>
    <w:rsid w:val="00384406"/>
    <w:rsid w:val="00391DAA"/>
    <w:rsid w:val="003D1F71"/>
    <w:rsid w:val="003D444F"/>
    <w:rsid w:val="0047638B"/>
    <w:rsid w:val="004C2723"/>
    <w:rsid w:val="0050396E"/>
    <w:rsid w:val="00513184"/>
    <w:rsid w:val="00521ECB"/>
    <w:rsid w:val="005535CD"/>
    <w:rsid w:val="00575781"/>
    <w:rsid w:val="005E37E8"/>
    <w:rsid w:val="00610F35"/>
    <w:rsid w:val="00626F18"/>
    <w:rsid w:val="006B44E1"/>
    <w:rsid w:val="006C5D43"/>
    <w:rsid w:val="00750ED8"/>
    <w:rsid w:val="007716CF"/>
    <w:rsid w:val="007D201B"/>
    <w:rsid w:val="007E3B34"/>
    <w:rsid w:val="008228B9"/>
    <w:rsid w:val="008A7854"/>
    <w:rsid w:val="008E7FC7"/>
    <w:rsid w:val="0093404A"/>
    <w:rsid w:val="00970B34"/>
    <w:rsid w:val="00A72C9B"/>
    <w:rsid w:val="00AC0563"/>
    <w:rsid w:val="00AE4B32"/>
    <w:rsid w:val="00B272F7"/>
    <w:rsid w:val="00BD2E0A"/>
    <w:rsid w:val="00CC5ADA"/>
    <w:rsid w:val="00D33093"/>
    <w:rsid w:val="00D44E3A"/>
    <w:rsid w:val="00D654A2"/>
    <w:rsid w:val="00DB51BF"/>
    <w:rsid w:val="00E160E9"/>
    <w:rsid w:val="00E5629A"/>
    <w:rsid w:val="00EA2EE4"/>
    <w:rsid w:val="00F0705F"/>
    <w:rsid w:val="00F35AD6"/>
    <w:rsid w:val="00F54C10"/>
    <w:rsid w:val="00F748F0"/>
    <w:rsid w:val="00FA0411"/>
    <w:rsid w:val="00FA107F"/>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5D0"/>
  <w15:chartTrackingRefBased/>
  <w15:docId w15:val="{8806DCFB-9963-4209-BDF2-CCC35B9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Adcock</dc:creator>
  <cp:keywords/>
  <dc:description/>
  <cp:lastModifiedBy>Jason Adcock</cp:lastModifiedBy>
  <cp:revision>2</cp:revision>
  <cp:lastPrinted>2022-12-01T18:22:00Z</cp:lastPrinted>
  <dcterms:created xsi:type="dcterms:W3CDTF">2022-12-01T18:23:00Z</dcterms:created>
  <dcterms:modified xsi:type="dcterms:W3CDTF">2022-12-01T18:23:00Z</dcterms:modified>
</cp:coreProperties>
</file>